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9F" w:rsidRPr="0075509F" w:rsidRDefault="0075509F" w:rsidP="0075509F">
      <w:pPr>
        <w:spacing w:after="160" w:line="360" w:lineRule="auto"/>
        <w:ind w:left="-56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                                            </w:t>
      </w:r>
      <w:r w:rsidRPr="0075509F">
        <w:rPr>
          <w:rFonts w:ascii="Times New Roman" w:eastAsia="Calibri" w:hAnsi="Times New Roman" w:cs="Times New Roman"/>
          <w:b/>
        </w:rPr>
        <w:t>План работы «Трезвого десанта» в школах</w:t>
      </w:r>
      <w:r w:rsidRPr="0075509F">
        <w:rPr>
          <w:rFonts w:ascii="Times New Roman" w:eastAsia="Calibri" w:hAnsi="Times New Roman" w:cs="Times New Roman"/>
        </w:rPr>
        <w:t>:</w:t>
      </w:r>
    </w:p>
    <w:p w:rsidR="0075509F" w:rsidRPr="0075509F" w:rsidRDefault="0075509F" w:rsidP="0075509F">
      <w:pPr>
        <w:spacing w:after="160" w:line="360" w:lineRule="auto"/>
        <w:ind w:left="-567"/>
        <w:contextualSpacing/>
        <w:rPr>
          <w:rFonts w:ascii="Times New Roman" w:eastAsia="Calibri" w:hAnsi="Times New Roman" w:cs="Times New Roman"/>
          <w:b/>
        </w:rPr>
      </w:pPr>
      <w:r w:rsidRPr="0075509F">
        <w:rPr>
          <w:rFonts w:ascii="Times New Roman" w:eastAsia="Calibri" w:hAnsi="Times New Roman" w:cs="Times New Roman"/>
        </w:rPr>
        <w:t xml:space="preserve">      </w:t>
      </w:r>
      <w:r w:rsidRPr="0075509F">
        <w:rPr>
          <w:rFonts w:ascii="Times New Roman" w:eastAsia="Calibri" w:hAnsi="Times New Roman" w:cs="Times New Roman"/>
          <w:b/>
        </w:rPr>
        <w:t>Классы с 1 по 6</w:t>
      </w:r>
    </w:p>
    <w:p w:rsidR="0075509F" w:rsidRPr="0075509F" w:rsidRDefault="0075509F" w:rsidP="0075509F">
      <w:pPr>
        <w:spacing w:after="160" w:line="360" w:lineRule="auto"/>
        <w:ind w:left="-56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Лекции и вопросы, рассматриваемые в течение урока: Название лекции и беседы «Домик добра»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Цель приезда «Трезвого десанта» - это здоровые дети будущее Удмуртии.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Информация о трезвости и употреблении алкоголя, табака, наркотиков по России и в Удмуртии.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Добрые качества и ценности в жизни.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Личность человека и как человек отравляет свою жизнь и чем губит свое здоровье.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Что такое трезвость?  Дети и родители.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Трезвость – фундамент качественной жизни.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Алкоголь  и табак – яды, наркотики - смерть.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Организм человека – чудо природы. Берегите его!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Музыкальная пауза (песни, сказки, сценки на тему трезвости).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254" w:lineRule="auto"/>
        <w:contextualSpacing/>
        <w:rPr>
          <w:rFonts w:ascii="Times New Roman" w:eastAsia="Calibri" w:hAnsi="Times New Roman" w:cs="Times New Roman"/>
        </w:rPr>
      </w:pPr>
      <w:proofErr w:type="gramStart"/>
      <w:r w:rsidRPr="0075509F">
        <w:rPr>
          <w:rFonts w:ascii="Times New Roman" w:eastAsia="Calibri" w:hAnsi="Times New Roman" w:cs="Times New Roman"/>
        </w:rPr>
        <w:t>Виды зависимости: алкогольная, табачная, наркотическая, нехимическая: пищевая, компьютерная, игровая, межличностная и другие).</w:t>
      </w:r>
      <w:proofErr w:type="gramEnd"/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Проведение спортивных мероприятий «игры, перетягивание каната, прыжки и бег на месте, гимнастика, детские забавы».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Неформальное общение с участниками «Трезвого десанта»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Русские народные танцы и танцы народов Удмуртии.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Завершение мероприятия с подведением итогов. </w:t>
      </w:r>
    </w:p>
    <w:p w:rsidR="0075509F" w:rsidRPr="0075509F" w:rsidRDefault="0075509F" w:rsidP="0075509F">
      <w:pPr>
        <w:spacing w:after="160" w:line="360" w:lineRule="auto"/>
        <w:ind w:left="-20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Используемые источники пособия по трезвости ГОСТ 18372 Спирт технический </w:t>
      </w:r>
      <w:proofErr w:type="spellStart"/>
      <w:r w:rsidRPr="0075509F">
        <w:rPr>
          <w:rFonts w:ascii="Times New Roman" w:eastAsia="Calibri" w:hAnsi="Times New Roman" w:cs="Times New Roman"/>
        </w:rPr>
        <w:t>ректификтованный</w:t>
      </w:r>
      <w:proofErr w:type="spellEnd"/>
      <w:r w:rsidRPr="0075509F">
        <w:rPr>
          <w:rFonts w:ascii="Times New Roman" w:eastAsia="Calibri" w:hAnsi="Times New Roman" w:cs="Times New Roman"/>
        </w:rPr>
        <w:t xml:space="preserve">, данные </w:t>
      </w:r>
      <w:proofErr w:type="spellStart"/>
      <w:r w:rsidRPr="0075509F">
        <w:rPr>
          <w:rFonts w:ascii="Times New Roman" w:eastAsia="Calibri" w:hAnsi="Times New Roman" w:cs="Times New Roman"/>
        </w:rPr>
        <w:t>Роспотребнадзора</w:t>
      </w:r>
      <w:proofErr w:type="spellEnd"/>
      <w:r w:rsidRPr="0075509F">
        <w:rPr>
          <w:rFonts w:ascii="Times New Roman" w:eastAsia="Calibri" w:hAnsi="Times New Roman" w:cs="Times New Roman"/>
        </w:rPr>
        <w:t xml:space="preserve">, публикация на сайте </w:t>
      </w:r>
      <w:proofErr w:type="spellStart"/>
      <w:r w:rsidRPr="0075509F">
        <w:rPr>
          <w:rFonts w:ascii="Times New Roman" w:eastAsia="Calibri" w:hAnsi="Times New Roman" w:cs="Times New Roman"/>
          <w:lang w:val="en-US"/>
        </w:rPr>
        <w:t>udmtv</w:t>
      </w:r>
      <w:proofErr w:type="spellEnd"/>
      <w:r w:rsidRPr="0075509F">
        <w:rPr>
          <w:rFonts w:ascii="Times New Roman" w:eastAsia="Calibri" w:hAnsi="Times New Roman" w:cs="Times New Roman"/>
        </w:rPr>
        <w:t>.</w:t>
      </w:r>
      <w:proofErr w:type="spellStart"/>
      <w:r w:rsidRPr="0075509F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5509F" w:rsidRPr="0075509F" w:rsidRDefault="0075509F" w:rsidP="0075509F">
      <w:pPr>
        <w:spacing w:after="160" w:line="360" w:lineRule="auto"/>
        <w:ind w:hanging="567"/>
        <w:contextualSpacing/>
        <w:rPr>
          <w:rFonts w:ascii="Times New Roman" w:eastAsia="Calibri" w:hAnsi="Times New Roman" w:cs="Times New Roman"/>
          <w:b/>
        </w:rPr>
      </w:pPr>
      <w:r w:rsidRPr="0075509F">
        <w:rPr>
          <w:rFonts w:ascii="Times New Roman" w:eastAsia="Calibri" w:hAnsi="Times New Roman" w:cs="Times New Roman"/>
        </w:rPr>
        <w:t xml:space="preserve">       </w:t>
      </w:r>
      <w:r w:rsidRPr="0075509F">
        <w:rPr>
          <w:rFonts w:ascii="Times New Roman" w:eastAsia="Calibri" w:hAnsi="Times New Roman" w:cs="Times New Roman"/>
          <w:b/>
        </w:rPr>
        <w:t>Классы с 7 по 8</w:t>
      </w:r>
    </w:p>
    <w:p w:rsidR="0075509F" w:rsidRPr="0075509F" w:rsidRDefault="0075509F" w:rsidP="0075509F">
      <w:pPr>
        <w:spacing w:after="160" w:line="360" w:lineRule="auto"/>
        <w:ind w:hanging="56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Лекции и вопросы рассматриваемые в течени</w:t>
      </w:r>
      <w:proofErr w:type="gramStart"/>
      <w:r w:rsidRPr="0075509F">
        <w:rPr>
          <w:rFonts w:ascii="Times New Roman" w:eastAsia="Calibri" w:hAnsi="Times New Roman" w:cs="Times New Roman"/>
        </w:rPr>
        <w:t>и</w:t>
      </w:r>
      <w:proofErr w:type="gramEnd"/>
      <w:r w:rsidRPr="0075509F">
        <w:rPr>
          <w:rFonts w:ascii="Times New Roman" w:eastAsia="Calibri" w:hAnsi="Times New Roman" w:cs="Times New Roman"/>
        </w:rPr>
        <w:t xml:space="preserve"> урока: Название лекции и беседы «Трезвость инструмент  различия добра и зла».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Цель приезда «Трезвого десанта». Как сторонники «Трезвого десанта» пришли к трезвому здоровому образу жизни и почему они уделяют внимание  к этой теме.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Насколько актуальна проблема вредных привычек в современном обществе.  Масштабы употребления алкоголя, табака, наркотиков среди детей, подростков, молодежи и всех возрастов в целом в Удмуртии. Информация об алкоголе, табаке, наркотиках, токсикомании, суициде в России и в Удмуртии.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Трезвость – </w:t>
      </w:r>
      <w:proofErr w:type="gramStart"/>
      <w:r w:rsidRPr="0075509F">
        <w:rPr>
          <w:rFonts w:ascii="Times New Roman" w:eastAsia="Calibri" w:hAnsi="Times New Roman" w:cs="Times New Roman"/>
        </w:rPr>
        <w:t>фундамент</w:t>
      </w:r>
      <w:proofErr w:type="gramEnd"/>
      <w:r w:rsidRPr="0075509F">
        <w:rPr>
          <w:rFonts w:ascii="Times New Roman" w:eastAsia="Calibri" w:hAnsi="Times New Roman" w:cs="Times New Roman"/>
        </w:rPr>
        <w:t xml:space="preserve"> на котором держатся добрые качества и ценности человека.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Почему современная молодежь травится табачным ядом. Курит синтетические наркотики и кальян.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Алкоголь, табак, наркотики, энергетики, «</w:t>
      </w:r>
      <w:proofErr w:type="spellStart"/>
      <w:r w:rsidRPr="0075509F">
        <w:rPr>
          <w:rFonts w:ascii="Times New Roman" w:eastAsia="Calibri" w:hAnsi="Times New Roman" w:cs="Times New Roman"/>
        </w:rPr>
        <w:t>спайсы</w:t>
      </w:r>
      <w:proofErr w:type="spellEnd"/>
      <w:r w:rsidRPr="0075509F">
        <w:rPr>
          <w:rFonts w:ascii="Times New Roman" w:eastAsia="Calibri" w:hAnsi="Times New Roman" w:cs="Times New Roman"/>
        </w:rPr>
        <w:t>» - яды и оружие в современных войнах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Музыкальная пауза.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proofErr w:type="gramStart"/>
      <w:r w:rsidRPr="0075509F">
        <w:rPr>
          <w:rFonts w:ascii="Times New Roman" w:eastAsia="Calibri" w:hAnsi="Times New Roman" w:cs="Times New Roman"/>
        </w:rPr>
        <w:t>Виды зависимости: алкогольная, табачная, наркотическая, нехимическая: (пищевая, компьютерная, игровая, межличностная и другие).</w:t>
      </w:r>
      <w:proofErr w:type="gramEnd"/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Личность человека и необходимость её воспитания.</w:t>
      </w:r>
    </w:p>
    <w:p w:rsidR="0075509F" w:rsidRPr="0075509F" w:rsidRDefault="0075509F" w:rsidP="0075509F">
      <w:pPr>
        <w:numPr>
          <w:ilvl w:val="0"/>
          <w:numId w:val="2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Почему человек вступает на путь самоотравления.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lastRenderedPageBreak/>
        <w:t xml:space="preserve"> Проведение спортивных мероприятий и гимнастики (перетягивание каната,  Молодецкие забавы – спортивные игры).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 Неформальное общение с участниками «Трезвого десанта»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Русские народные танцы и танцы народов Удмуртии.</w:t>
      </w:r>
    </w:p>
    <w:p w:rsidR="0075509F" w:rsidRPr="0075509F" w:rsidRDefault="0075509F" w:rsidP="0075509F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Завершение мероприятия с подведением итогов. </w:t>
      </w:r>
    </w:p>
    <w:p w:rsidR="0075509F" w:rsidRPr="0075509F" w:rsidRDefault="0075509F" w:rsidP="0075509F">
      <w:pPr>
        <w:spacing w:after="160" w:line="360" w:lineRule="auto"/>
        <w:ind w:left="-20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Используемые источники пособия по трезвости ГОСТ 18372 Спирт технический </w:t>
      </w:r>
      <w:proofErr w:type="spellStart"/>
      <w:r w:rsidRPr="0075509F">
        <w:rPr>
          <w:rFonts w:ascii="Times New Roman" w:eastAsia="Calibri" w:hAnsi="Times New Roman" w:cs="Times New Roman"/>
        </w:rPr>
        <w:t>ректификтованный</w:t>
      </w:r>
      <w:proofErr w:type="spellEnd"/>
      <w:r w:rsidRPr="0075509F">
        <w:rPr>
          <w:rFonts w:ascii="Times New Roman" w:eastAsia="Calibri" w:hAnsi="Times New Roman" w:cs="Times New Roman"/>
        </w:rPr>
        <w:t xml:space="preserve">, данные </w:t>
      </w:r>
      <w:proofErr w:type="spellStart"/>
      <w:r w:rsidRPr="0075509F">
        <w:rPr>
          <w:rFonts w:ascii="Times New Roman" w:eastAsia="Calibri" w:hAnsi="Times New Roman" w:cs="Times New Roman"/>
        </w:rPr>
        <w:t>Роспотребнадзора</w:t>
      </w:r>
      <w:proofErr w:type="spellEnd"/>
      <w:r w:rsidRPr="0075509F">
        <w:rPr>
          <w:rFonts w:ascii="Times New Roman" w:eastAsia="Calibri" w:hAnsi="Times New Roman" w:cs="Times New Roman"/>
        </w:rPr>
        <w:t xml:space="preserve">, публикация на сайте </w:t>
      </w:r>
      <w:proofErr w:type="spellStart"/>
      <w:r w:rsidRPr="0075509F">
        <w:rPr>
          <w:rFonts w:ascii="Times New Roman" w:eastAsia="Calibri" w:hAnsi="Times New Roman" w:cs="Times New Roman"/>
          <w:lang w:val="en-US"/>
        </w:rPr>
        <w:t>udmtv</w:t>
      </w:r>
      <w:proofErr w:type="spellEnd"/>
      <w:r w:rsidRPr="0075509F">
        <w:rPr>
          <w:rFonts w:ascii="Times New Roman" w:eastAsia="Calibri" w:hAnsi="Times New Roman" w:cs="Times New Roman"/>
        </w:rPr>
        <w:t>.</w:t>
      </w:r>
      <w:proofErr w:type="spellStart"/>
      <w:r w:rsidRPr="0075509F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5509F" w:rsidRPr="0075509F" w:rsidRDefault="0075509F" w:rsidP="0075509F">
      <w:pPr>
        <w:spacing w:after="160" w:line="360" w:lineRule="auto"/>
        <w:ind w:left="-207" w:hanging="360"/>
        <w:contextualSpacing/>
        <w:rPr>
          <w:rFonts w:ascii="Times New Roman" w:eastAsia="Calibri" w:hAnsi="Times New Roman" w:cs="Times New Roman"/>
          <w:b/>
        </w:rPr>
      </w:pPr>
      <w:r w:rsidRPr="0075509F">
        <w:rPr>
          <w:rFonts w:ascii="Times New Roman" w:eastAsia="Calibri" w:hAnsi="Times New Roman" w:cs="Times New Roman"/>
        </w:rPr>
        <w:t xml:space="preserve">       </w:t>
      </w:r>
      <w:r w:rsidRPr="0075509F">
        <w:rPr>
          <w:rFonts w:ascii="Times New Roman" w:eastAsia="Calibri" w:hAnsi="Times New Roman" w:cs="Times New Roman"/>
          <w:b/>
        </w:rPr>
        <w:t>Классы с 9 по 11</w:t>
      </w:r>
    </w:p>
    <w:p w:rsidR="0075509F" w:rsidRPr="0075509F" w:rsidRDefault="0075509F" w:rsidP="0075509F">
      <w:pPr>
        <w:spacing w:after="160" w:line="360" w:lineRule="auto"/>
        <w:ind w:left="-207" w:hanging="360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Лекции и </w:t>
      </w:r>
      <w:proofErr w:type="gramStart"/>
      <w:r w:rsidRPr="0075509F">
        <w:rPr>
          <w:rFonts w:ascii="Times New Roman" w:eastAsia="Calibri" w:hAnsi="Times New Roman" w:cs="Times New Roman"/>
        </w:rPr>
        <w:t>вопросы</w:t>
      </w:r>
      <w:proofErr w:type="gramEnd"/>
      <w:r w:rsidRPr="0075509F">
        <w:rPr>
          <w:rFonts w:ascii="Times New Roman" w:eastAsia="Calibri" w:hAnsi="Times New Roman" w:cs="Times New Roman"/>
        </w:rPr>
        <w:t xml:space="preserve"> рассматриваемые в течение урока: Название лекции и беседы «Трезвость – норма жизни»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Цель приезда «Трезвого десанта». Как сторонники «Трезвого десанта» пришли к трезвому здоровому образу жизни и почему они уделяют внимание  к этой теме.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Патриотическая песня перед выступлением.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Насколько </w:t>
      </w:r>
      <w:proofErr w:type="gramStart"/>
      <w:r w:rsidRPr="0075509F">
        <w:rPr>
          <w:rFonts w:ascii="Times New Roman" w:eastAsia="Calibri" w:hAnsi="Times New Roman" w:cs="Times New Roman"/>
        </w:rPr>
        <w:t>актуальна</w:t>
      </w:r>
      <w:proofErr w:type="gramEnd"/>
      <w:r w:rsidRPr="0075509F">
        <w:rPr>
          <w:rFonts w:ascii="Times New Roman" w:eastAsia="Calibri" w:hAnsi="Times New Roman" w:cs="Times New Roman"/>
        </w:rPr>
        <w:t xml:space="preserve"> проблеме вредных привычек в современном обществе.  Масштабы употребления алкоголя, табака, наркотиков среди детей, подростков, молодежи и всех возрастов в целом в Удмуртии. Информация об алкоголе, табаке, наркотиках, токсикомании, суициде в России и в Удмуртии.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proofErr w:type="gramStart"/>
      <w:r w:rsidRPr="0075509F">
        <w:rPr>
          <w:rFonts w:ascii="Times New Roman" w:eastAsia="Calibri" w:hAnsi="Times New Roman" w:cs="Times New Roman"/>
        </w:rPr>
        <w:t>Виды зависимости: алкогольная, табачная, наркотическая, нехимическая: (пищевая, компьютерная, игровая, межличностная и другие).</w:t>
      </w:r>
      <w:proofErr w:type="gramEnd"/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Есть такая профессия родину защищать. Рассказ о том, что есть кроме войны с оружием еще и информационная война. Патриотизм среди молодежи Удмуртии.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Трезвость необходимое условие благополучной жизни человека.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Ценности среди молодежи и её интересы на здоровое будущее.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Что такое трезвость?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Личность и программа самоотравления.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Алкоголь и табак – самое эффективное оружие в современных войнах.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Формирование трезвых убеждений.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Реклама, пропаганда алкоголя, табака</w:t>
      </w:r>
      <w:proofErr w:type="gramStart"/>
      <w:r w:rsidRPr="0075509F">
        <w:rPr>
          <w:rFonts w:ascii="Times New Roman" w:eastAsia="Calibri" w:hAnsi="Times New Roman" w:cs="Times New Roman"/>
        </w:rPr>
        <w:t>.</w:t>
      </w:r>
      <w:proofErr w:type="gramEnd"/>
      <w:r w:rsidRPr="0075509F">
        <w:rPr>
          <w:rFonts w:ascii="Times New Roman" w:eastAsia="Calibri" w:hAnsi="Times New Roman" w:cs="Times New Roman"/>
        </w:rPr>
        <w:t xml:space="preserve"> </w:t>
      </w:r>
      <w:proofErr w:type="gramStart"/>
      <w:r w:rsidRPr="0075509F">
        <w:rPr>
          <w:rFonts w:ascii="Times New Roman" w:eastAsia="Calibri" w:hAnsi="Times New Roman" w:cs="Times New Roman"/>
        </w:rPr>
        <w:t>к</w:t>
      </w:r>
      <w:proofErr w:type="gramEnd"/>
      <w:r w:rsidRPr="0075509F">
        <w:rPr>
          <w:rFonts w:ascii="Times New Roman" w:eastAsia="Calibri" w:hAnsi="Times New Roman" w:cs="Times New Roman"/>
        </w:rPr>
        <w:t>ак механизм геноцида людей и отнимания трезвости у населения.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Музыкальное выступление.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Спортивные мероприятия, разгрузочная гимнастика, перетягивание каната, Молодецкие забав</w:t>
      </w:r>
      <w:proofErr w:type="gramStart"/>
      <w:r w:rsidRPr="0075509F">
        <w:rPr>
          <w:rFonts w:ascii="Times New Roman" w:eastAsia="Calibri" w:hAnsi="Times New Roman" w:cs="Times New Roman"/>
        </w:rPr>
        <w:t>ы-</w:t>
      </w:r>
      <w:proofErr w:type="gramEnd"/>
      <w:r w:rsidRPr="0075509F">
        <w:rPr>
          <w:rFonts w:ascii="Times New Roman" w:eastAsia="Calibri" w:hAnsi="Times New Roman" w:cs="Times New Roman"/>
        </w:rPr>
        <w:t xml:space="preserve"> спортивные игры. 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Неформальное общение с участниками «Трезвого десанта»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Русские народные танцы и танцы народов Удмуртии.</w:t>
      </w:r>
    </w:p>
    <w:p w:rsidR="0075509F" w:rsidRPr="0075509F" w:rsidRDefault="0075509F" w:rsidP="0075509F">
      <w:pPr>
        <w:numPr>
          <w:ilvl w:val="0"/>
          <w:numId w:val="3"/>
        </w:numPr>
        <w:spacing w:after="160" w:line="360" w:lineRule="auto"/>
        <w:ind w:left="-284" w:hanging="283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Завершение мероприятия с подведением итогов. </w:t>
      </w:r>
    </w:p>
    <w:p w:rsidR="0075509F" w:rsidRPr="0075509F" w:rsidRDefault="0075509F" w:rsidP="0075509F">
      <w:pPr>
        <w:spacing w:after="160" w:line="360" w:lineRule="auto"/>
        <w:ind w:left="-20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 xml:space="preserve">Используемые источники пособия по трезвости ГОСТ 18372 Спирт технический </w:t>
      </w:r>
      <w:proofErr w:type="spellStart"/>
      <w:r w:rsidRPr="0075509F">
        <w:rPr>
          <w:rFonts w:ascii="Times New Roman" w:eastAsia="Calibri" w:hAnsi="Times New Roman" w:cs="Times New Roman"/>
        </w:rPr>
        <w:t>ректификтованный</w:t>
      </w:r>
      <w:proofErr w:type="spellEnd"/>
      <w:r w:rsidRPr="0075509F">
        <w:rPr>
          <w:rFonts w:ascii="Times New Roman" w:eastAsia="Calibri" w:hAnsi="Times New Roman" w:cs="Times New Roman"/>
        </w:rPr>
        <w:t xml:space="preserve">, данные </w:t>
      </w:r>
      <w:proofErr w:type="spellStart"/>
      <w:r w:rsidRPr="0075509F">
        <w:rPr>
          <w:rFonts w:ascii="Times New Roman" w:eastAsia="Calibri" w:hAnsi="Times New Roman" w:cs="Times New Roman"/>
        </w:rPr>
        <w:t>Роспотребнадзора</w:t>
      </w:r>
      <w:proofErr w:type="spellEnd"/>
      <w:r w:rsidRPr="0075509F">
        <w:rPr>
          <w:rFonts w:ascii="Times New Roman" w:eastAsia="Calibri" w:hAnsi="Times New Roman" w:cs="Times New Roman"/>
        </w:rPr>
        <w:t xml:space="preserve">, публикация на сайте </w:t>
      </w:r>
      <w:proofErr w:type="spellStart"/>
      <w:r w:rsidRPr="0075509F">
        <w:rPr>
          <w:rFonts w:ascii="Times New Roman" w:eastAsia="Calibri" w:hAnsi="Times New Roman" w:cs="Times New Roman"/>
          <w:lang w:val="en-US"/>
        </w:rPr>
        <w:t>udmtv</w:t>
      </w:r>
      <w:proofErr w:type="spellEnd"/>
      <w:r w:rsidRPr="0075509F">
        <w:rPr>
          <w:rFonts w:ascii="Times New Roman" w:eastAsia="Calibri" w:hAnsi="Times New Roman" w:cs="Times New Roman"/>
        </w:rPr>
        <w:t>.</w:t>
      </w:r>
      <w:proofErr w:type="spellStart"/>
      <w:r w:rsidRPr="0075509F"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75509F" w:rsidRPr="0075509F" w:rsidRDefault="0075509F" w:rsidP="0075509F">
      <w:pPr>
        <w:spacing w:after="160" w:line="360" w:lineRule="auto"/>
        <w:ind w:left="-207"/>
        <w:contextualSpacing/>
        <w:rPr>
          <w:rFonts w:ascii="Times New Roman" w:eastAsia="Calibri" w:hAnsi="Times New Roman" w:cs="Times New Roman"/>
        </w:rPr>
      </w:pPr>
    </w:p>
    <w:p w:rsidR="0075509F" w:rsidRPr="0075509F" w:rsidRDefault="0075509F" w:rsidP="0075509F">
      <w:pPr>
        <w:spacing w:after="160" w:line="360" w:lineRule="auto"/>
        <w:ind w:left="-207"/>
        <w:contextualSpacing/>
        <w:rPr>
          <w:rFonts w:ascii="Times New Roman" w:eastAsia="Calibri" w:hAnsi="Times New Roman" w:cs="Times New Roman"/>
          <w:u w:val="single"/>
        </w:rPr>
      </w:pPr>
      <w:r w:rsidRPr="0075509F">
        <w:rPr>
          <w:rFonts w:ascii="Times New Roman" w:eastAsia="Calibri" w:hAnsi="Times New Roman" w:cs="Times New Roman"/>
          <w:u w:val="single"/>
        </w:rPr>
        <w:lastRenderedPageBreak/>
        <w:t>Результаты:</w:t>
      </w:r>
    </w:p>
    <w:p w:rsidR="0075509F" w:rsidRPr="0075509F" w:rsidRDefault="0075509F" w:rsidP="0075509F">
      <w:pPr>
        <w:spacing w:after="160" w:line="360" w:lineRule="auto"/>
        <w:ind w:left="-207"/>
        <w:contextualSpacing/>
        <w:rPr>
          <w:rFonts w:ascii="Times New Roman" w:eastAsia="Calibri" w:hAnsi="Times New Roman" w:cs="Times New Roman"/>
        </w:rPr>
      </w:pPr>
      <w:r w:rsidRPr="0075509F">
        <w:rPr>
          <w:rFonts w:ascii="Times New Roman" w:eastAsia="Calibri" w:hAnsi="Times New Roman" w:cs="Times New Roman"/>
        </w:rPr>
        <w:t>Благодаря работе «Трезвого десанта» 7-8 человек из 10 человек возвращаются к нормальной жизни без алкоголя, табака, наркотиков. Из 20 человек склонных к самоубийству спасти удается 19 человек.</w:t>
      </w:r>
    </w:p>
    <w:p w:rsidR="00D077CB" w:rsidRDefault="0075509F">
      <w:bookmarkStart w:id="0" w:name="_GoBack"/>
      <w:bookmarkEnd w:id="0"/>
    </w:p>
    <w:sectPr w:rsidR="00D07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1190"/>
    <w:multiLevelType w:val="hybridMultilevel"/>
    <w:tmpl w:val="C6AA24FE"/>
    <w:lvl w:ilvl="0" w:tplc="E552158C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2A3D1F07"/>
    <w:multiLevelType w:val="hybridMultilevel"/>
    <w:tmpl w:val="142660F0"/>
    <w:lvl w:ilvl="0" w:tplc="E552158C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749F598F"/>
    <w:multiLevelType w:val="hybridMultilevel"/>
    <w:tmpl w:val="81C4D2C8"/>
    <w:lvl w:ilvl="0" w:tplc="1AFCA9E6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27E"/>
    <w:rsid w:val="000250A0"/>
    <w:rsid w:val="000F0652"/>
    <w:rsid w:val="0051727E"/>
    <w:rsid w:val="007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9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3926</Characters>
  <Application>Microsoft Office Word</Application>
  <DocSecurity>0</DocSecurity>
  <Lines>32</Lines>
  <Paragraphs>9</Paragraphs>
  <ScaleCrop>false</ScaleCrop>
  <Company>Toshiba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3</cp:revision>
  <dcterms:created xsi:type="dcterms:W3CDTF">2018-02-02T12:31:00Z</dcterms:created>
  <dcterms:modified xsi:type="dcterms:W3CDTF">2018-02-02T12:32:00Z</dcterms:modified>
</cp:coreProperties>
</file>